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280"/>
        <w:jc w:val="center"/>
        <w:rPr>
          <w:rFonts w:ascii="BiauKai" w:cs="BiauKai" w:eastAsia="BiauKai" w:hAnsi="BiauKai"/>
          <w:sz w:val="28"/>
          <w:szCs w:val="28"/>
          <w:u w:val="single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u w:val="single"/>
          <w:rtl w:val="0"/>
        </w:rPr>
        <w:t xml:space="preserve">第13屆柚城盃三對三籃球賽競賽規程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40" w:lineRule="auto"/>
        <w:ind w:left="480" w:hanging="48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宗旨：為了推廣運動風氣、鼓勵優質的假日休閒生活，並培養積極奮發的生活態度。</w:t>
      </w:r>
    </w:p>
    <w:p w:rsidR="00000000" w:rsidDel="00000000" w:rsidP="00000000" w:rsidRDefault="00000000" w:rsidRPr="00000000" w14:paraId="00000003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二、指導單位：台南市政府、臺南市教育局。</w:t>
      </w:r>
    </w:p>
    <w:p w:rsidR="00000000" w:rsidDel="00000000" w:rsidP="00000000" w:rsidRDefault="00000000" w:rsidRPr="00000000" w14:paraId="00000004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三、主辦單位：住商不動產麻豆店、台南市紅樹林公益促進會</w:t>
      </w:r>
    </w:p>
    <w:p w:rsidR="00000000" w:rsidDel="00000000" w:rsidP="00000000" w:rsidRDefault="00000000" w:rsidRPr="00000000" w14:paraId="00000005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四、承辦單位：台南市太子國民中學</w:t>
      </w:r>
    </w:p>
    <w:p w:rsidR="00000000" w:rsidDel="00000000" w:rsidP="00000000" w:rsidRDefault="00000000" w:rsidRPr="00000000" w14:paraId="00000006">
      <w:pPr>
        <w:spacing w:line="340" w:lineRule="auto"/>
        <w:rPr>
          <w:rFonts w:ascii="BiauKai" w:cs="BiauKai" w:eastAsia="BiauKai" w:hAnsi="BiauKai"/>
          <w:color w:val="000000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五、協辦單位：台南市教育局體育處、</w:t>
      </w: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國立曾文高級農工職業學校、台南市麻豆國民中學、台南市黎明</w:t>
      </w:r>
    </w:p>
    <w:p w:rsidR="00000000" w:rsidDel="00000000" w:rsidP="00000000" w:rsidRDefault="00000000" w:rsidRPr="00000000" w14:paraId="00000007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              高級中學、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台南市東興國民小學、台南市南瀛獅子會、台南市永新國際同濟會</w:t>
      </w: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、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台南市</w:t>
      </w:r>
    </w:p>
    <w:p w:rsidR="00000000" w:rsidDel="00000000" w:rsidP="00000000" w:rsidRDefault="00000000" w:rsidRPr="00000000" w14:paraId="00000008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          麻豆扶輪社、台南市衛生局</w:t>
      </w:r>
    </w:p>
    <w:p w:rsidR="00000000" w:rsidDel="00000000" w:rsidP="00000000" w:rsidRDefault="00000000" w:rsidRPr="00000000" w14:paraId="00000009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六、比賽日期：民國110年01月31日【星期日】</w:t>
      </w:r>
    </w:p>
    <w:p w:rsidR="00000000" w:rsidDel="00000000" w:rsidP="00000000" w:rsidRDefault="00000000" w:rsidRPr="00000000" w14:paraId="0000000A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七、比賽地點：台南市麻豆區曾文農工北側戶外籃球場(可由五王廟斜對面入口進入)</w:t>
      </w:r>
    </w:p>
    <w:p w:rsidR="00000000" w:rsidDel="00000000" w:rsidP="00000000" w:rsidRDefault="00000000" w:rsidRPr="00000000" w14:paraId="0000000B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八、參賽組別暨資格：</w:t>
      </w:r>
    </w:p>
    <w:p w:rsidR="00000000" w:rsidDel="00000000" w:rsidP="00000000" w:rsidRDefault="00000000" w:rsidRPr="00000000" w14:paraId="0000000C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(一)社男組：公開報名。須備身分證、駕照或健保卡（須貼相片），以備查驗。</w:t>
      </w:r>
    </w:p>
    <w:p w:rsidR="00000000" w:rsidDel="00000000" w:rsidP="00000000" w:rsidRDefault="00000000" w:rsidRPr="00000000" w14:paraId="0000000D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(二)大專暨公教機關組：公開報名。須備身分證、駕照或健保卡（須貼相片）。公教人員須另行提</w:t>
      </w:r>
    </w:p>
    <w:p w:rsidR="00000000" w:rsidDel="00000000" w:rsidP="00000000" w:rsidRDefault="00000000" w:rsidRPr="00000000" w14:paraId="0000000E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                      供6個月內開立之在職證明或足以證明在職身分之資料，以備查驗。</w:t>
      </w:r>
    </w:p>
    <w:p w:rsidR="00000000" w:rsidDel="00000000" w:rsidP="00000000" w:rsidRDefault="00000000" w:rsidRPr="00000000" w14:paraId="0000000F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(三)女子組：公開報名。須備身分證、駕照或健保卡（須貼相片），以備查驗。</w:t>
      </w:r>
    </w:p>
    <w:p w:rsidR="00000000" w:rsidDel="00000000" w:rsidP="00000000" w:rsidRDefault="00000000" w:rsidRPr="00000000" w14:paraId="00000010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(四)高男組：公開報名。須備學生證（蓋109學年度上學期之註冊章），以備查驗。</w:t>
      </w:r>
    </w:p>
    <w:p w:rsidR="00000000" w:rsidDel="00000000" w:rsidP="00000000" w:rsidRDefault="00000000" w:rsidRPr="00000000" w14:paraId="00000011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(五)國男組：公開報名。須備學生證（蓋109學年度上學期之註冊章），以備查驗。</w:t>
      </w:r>
    </w:p>
    <w:p w:rsidR="00000000" w:rsidDel="00000000" w:rsidP="00000000" w:rsidRDefault="00000000" w:rsidRPr="00000000" w14:paraId="00000012">
      <w:pPr>
        <w:tabs>
          <w:tab w:val="left" w:pos="426"/>
        </w:tabs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(六)國小組：公開報名。須備學生證明（貼相片），或健保卡（須貼相片）以備查驗。</w:t>
      </w:r>
    </w:p>
    <w:p w:rsidR="00000000" w:rsidDel="00000000" w:rsidP="00000000" w:rsidRDefault="00000000" w:rsidRPr="00000000" w14:paraId="00000013">
      <w:pPr>
        <w:spacing w:line="340" w:lineRule="auto"/>
        <w:ind w:left="2160" w:hanging="216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九、報名暨繳費方式： </w:t>
      </w:r>
    </w:p>
    <w:p w:rsidR="00000000" w:rsidDel="00000000" w:rsidP="00000000" w:rsidRDefault="00000000" w:rsidRPr="00000000" w14:paraId="00000014">
      <w:pPr>
        <w:ind w:left="2160" w:hanging="216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（一）每隊報名最多4人。報名即日起至110年01月17日（星期日）截止。報名費每隊300元整。</w:t>
      </w:r>
    </w:p>
    <w:p w:rsidR="00000000" w:rsidDel="00000000" w:rsidP="00000000" w:rsidRDefault="00000000" w:rsidRPr="00000000" w14:paraId="00000015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b w:val="1"/>
          <w:rtl w:val="0"/>
        </w:rPr>
        <w:t xml:space="preserve">    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(二)本活動採網路報名，請上台南市東興國小報名：</w:t>
      </w:r>
      <w:hyperlink r:id="rId6">
        <w:r w:rsidDel="00000000" w:rsidR="00000000" w:rsidRPr="00000000">
          <w:rPr>
            <w:rFonts w:ascii="BiauKai" w:cs="BiauKai" w:eastAsia="BiauKai" w:hAnsi="BiauKai"/>
            <w:color w:val="d8543d"/>
            <w:u w:val="single"/>
            <w:rtl w:val="0"/>
          </w:rPr>
          <w:t xml:space="preserve">http://www.thes.tn.edu.tw/</w:t>
        </w:r>
      </w:hyperlink>
      <w:r w:rsidDel="00000000" w:rsidR="00000000" w:rsidRPr="00000000">
        <w:rPr>
          <w:rFonts w:ascii="BiauKai" w:cs="BiauKai" w:eastAsia="BiauKai" w:hAnsi="BiauKai"/>
          <w:rtl w:val="0"/>
        </w:rPr>
        <w:t xml:space="preserve">。               </w:t>
      </w:r>
    </w:p>
    <w:p w:rsidR="00000000" w:rsidDel="00000000" w:rsidP="00000000" w:rsidRDefault="00000000" w:rsidRPr="00000000" w14:paraId="00000016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    活動問題洽詢：陳志強-0958013073。 </w:t>
      </w:r>
    </w:p>
    <w:p w:rsidR="00000000" w:rsidDel="00000000" w:rsidP="00000000" w:rsidRDefault="00000000" w:rsidRPr="00000000" w14:paraId="00000017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(三)比賽當天現場繳交報名費，若有更換球員需求，請於當天報到時完成球員資料更改。</w:t>
      </w:r>
    </w:p>
    <w:p w:rsidR="00000000" w:rsidDel="00000000" w:rsidP="00000000" w:rsidRDefault="00000000" w:rsidRPr="00000000" w14:paraId="00000018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(四)線上報名完畢，請自行於報名系統頁面上方的目前報名人數處檢視報名是否成功。</w:t>
      </w:r>
    </w:p>
    <w:p w:rsidR="00000000" w:rsidDel="00000000" w:rsidP="00000000" w:rsidRDefault="00000000" w:rsidRPr="00000000" w14:paraId="00000019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十、獎勵：除了3對3鬥牛賽，亦會隨機安排罰球大賽及中場投籃比賽，另行頒發獎品或獎金。</w:t>
      </w:r>
    </w:p>
    <w:tbl>
      <w:tblPr>
        <w:tblStyle w:val="Table1"/>
        <w:tblW w:w="4030.0" w:type="dxa"/>
        <w:jc w:val="left"/>
        <w:tblInd w:w="1348.0000000000002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0"/>
        <w:tblGridChange w:id="0">
          <w:tblGrid>
            <w:gridCol w:w="4030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spacing w:line="3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冠軍：獎金5000元、獎牌四面。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line="3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亞軍：獎金4000元、獎牌四面。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3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季軍：獎金3000元、獎牌四面。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line="3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殿軍：獎金1000元、獎牌四面。</w:t>
            </w:r>
          </w:p>
        </w:tc>
      </w:tr>
    </w:tbl>
    <w:p w:rsidR="00000000" w:rsidDel="00000000" w:rsidP="00000000" w:rsidRDefault="00000000" w:rsidRPr="00000000" w14:paraId="0000001E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十一、規則：</w:t>
      </w:r>
    </w:p>
    <w:p w:rsidR="00000000" w:rsidDel="00000000" w:rsidP="00000000" w:rsidRDefault="00000000" w:rsidRPr="00000000" w14:paraId="0000001F">
      <w:pPr>
        <w:tabs>
          <w:tab w:val="left" w:pos="426"/>
        </w:tabs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（一）本比賽預賽採取8分鐘11分制，前七分鐘不停錶，最後一分鐘依規則停開錶。</w:t>
      </w:r>
    </w:p>
    <w:p w:rsidR="00000000" w:rsidDel="00000000" w:rsidP="00000000" w:rsidRDefault="00000000" w:rsidRPr="00000000" w14:paraId="00000020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(二) 本比賽決賽採取10分鐘13分制，前九分鐘不停錶，最後一分鐘依規則停開錶。</w:t>
      </w:r>
    </w:p>
    <w:p w:rsidR="00000000" w:rsidDel="00000000" w:rsidP="00000000" w:rsidRDefault="00000000" w:rsidRPr="00000000" w14:paraId="00000021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(三) 其餘規則於比賽當天開幕典禮公布</w:t>
      </w:r>
    </w:p>
    <w:p w:rsidR="00000000" w:rsidDel="00000000" w:rsidP="00000000" w:rsidRDefault="00000000" w:rsidRPr="00000000" w14:paraId="00000022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(四) 如有跨隊參賽，經舉發查證後，</w:t>
      </w:r>
      <w:r w:rsidDel="00000000" w:rsidR="00000000" w:rsidRPr="00000000">
        <w:rPr>
          <w:rFonts w:ascii="BiauKai" w:cs="BiauKai" w:eastAsia="BiauKai" w:hAnsi="BiauKai"/>
          <w:u w:val="single"/>
          <w:rtl w:val="0"/>
        </w:rPr>
        <w:t xml:space="preserve">本隊及跨隊隊伍均取消參賽資格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。</w:t>
      </w:r>
    </w:p>
    <w:p w:rsidR="00000000" w:rsidDel="00000000" w:rsidP="00000000" w:rsidRDefault="00000000" w:rsidRPr="00000000" w14:paraId="00000023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(五) 各組</w:t>
      </w:r>
      <w:r w:rsidDel="00000000" w:rsidR="00000000" w:rsidRPr="00000000">
        <w:rPr>
          <w:rtl w:val="0"/>
        </w:rPr>
        <w:t xml:space="preserve">不足10隊取消該組賽制。（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大專</w:t>
      </w:r>
      <w:r w:rsidDel="00000000" w:rsidR="00000000" w:rsidRPr="00000000">
        <w:rPr>
          <w:rtl w:val="0"/>
        </w:rPr>
        <w:t xml:space="preserve">公教組、社男組若各不足10隊則合併辦理）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         </w:t>
      </w:r>
    </w:p>
    <w:p w:rsidR="00000000" w:rsidDel="00000000" w:rsidP="00000000" w:rsidRDefault="00000000" w:rsidRPr="00000000" w14:paraId="00000024">
      <w:pPr>
        <w:spacing w:line="340" w:lineRule="auto"/>
        <w:ind w:left="1920" w:hanging="192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十二、注意事項：</w:t>
      </w:r>
    </w:p>
    <w:p w:rsidR="00000000" w:rsidDel="00000000" w:rsidP="00000000" w:rsidRDefault="00000000" w:rsidRPr="00000000" w14:paraId="00000025">
      <w:pPr>
        <w:spacing w:line="340" w:lineRule="auto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(一)參賽球員於110年01月31日上午07：40於麻豆曾文農工籃球場報到。</w:t>
      </w:r>
    </w:p>
    <w:p w:rsidR="00000000" w:rsidDel="00000000" w:rsidP="00000000" w:rsidRDefault="00000000" w:rsidRPr="00000000" w14:paraId="00000026">
      <w:pPr>
        <w:tabs>
          <w:tab w:val="left" w:pos="1095"/>
        </w:tabs>
        <w:spacing w:line="340" w:lineRule="auto"/>
        <w:rPr>
          <w:rFonts w:ascii="BiauKai" w:cs="BiauKai" w:eastAsia="BiauKai" w:hAnsi="BiauKai"/>
        </w:rPr>
      </w:pPr>
      <w:bookmarkStart w:colFirst="0" w:colLast="0" w:name="_gjdgxs" w:id="0"/>
      <w:bookmarkEnd w:id="0"/>
      <w:r w:rsidDel="00000000" w:rsidR="00000000" w:rsidRPr="00000000">
        <w:rPr>
          <w:rFonts w:ascii="BiauKai" w:cs="BiauKai" w:eastAsia="BiauKai" w:hAnsi="BiauKai"/>
          <w:rtl w:val="0"/>
        </w:rPr>
        <w:t xml:space="preserve">    (二)除了主辦單位宣布延期，比賽當天不接受任何球隊以其他因素要求退費。</w:t>
      </w:r>
    </w:p>
    <w:p w:rsidR="00000000" w:rsidDel="00000000" w:rsidP="00000000" w:rsidRDefault="00000000" w:rsidRPr="00000000" w14:paraId="00000027">
      <w:pPr>
        <w:tabs>
          <w:tab w:val="left" w:pos="1095"/>
        </w:tabs>
        <w:spacing w:line="340" w:lineRule="auto"/>
        <w:ind w:left="2160" w:hanging="216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(三)開幕典禮定於08：30在籃球場舉行，請所有球員務必參加。</w:t>
      </w:r>
    </w:p>
    <w:p w:rsidR="00000000" w:rsidDel="00000000" w:rsidP="00000000" w:rsidRDefault="00000000" w:rsidRPr="00000000" w14:paraId="00000028">
      <w:pPr>
        <w:tabs>
          <w:tab w:val="left" w:pos="1095"/>
        </w:tabs>
        <w:spacing w:line="340" w:lineRule="auto"/>
        <w:ind w:left="2400" w:hanging="240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(四)對球員資格有異議，需於</w:t>
      </w:r>
      <w:r w:rsidDel="00000000" w:rsidR="00000000" w:rsidRPr="00000000">
        <w:rPr>
          <w:rFonts w:ascii="BiauKai" w:cs="BiauKai" w:eastAsia="BiauKai" w:hAnsi="BiauKai"/>
          <w:b w:val="1"/>
          <w:u w:val="single"/>
          <w:rtl w:val="0"/>
        </w:rPr>
        <w:t xml:space="preserve">賽前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向裁判提出檢查資格之要求，</w:t>
      </w:r>
      <w:r w:rsidDel="00000000" w:rsidR="00000000" w:rsidRPr="00000000">
        <w:rPr>
          <w:rFonts w:ascii="BiauKai" w:cs="BiauKai" w:eastAsia="BiauKai" w:hAnsi="BiauKai"/>
          <w:b w:val="1"/>
          <w:u w:val="single"/>
          <w:rtl w:val="0"/>
        </w:rPr>
        <w:t xml:space="preserve">開賽後不予受理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。大會保有隨時查</w:t>
      </w:r>
    </w:p>
    <w:p w:rsidR="00000000" w:rsidDel="00000000" w:rsidP="00000000" w:rsidRDefault="00000000" w:rsidRPr="00000000" w14:paraId="00000029">
      <w:pPr>
        <w:tabs>
          <w:tab w:val="left" w:pos="1095"/>
        </w:tabs>
        <w:spacing w:line="340" w:lineRule="auto"/>
        <w:ind w:left="2400" w:hanging="240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    驗的權利。</w:t>
      </w:r>
    </w:p>
    <w:p w:rsidR="00000000" w:rsidDel="00000000" w:rsidP="00000000" w:rsidRDefault="00000000" w:rsidRPr="00000000" w14:paraId="0000002A">
      <w:pPr>
        <w:tabs>
          <w:tab w:val="left" w:pos="1095"/>
        </w:tabs>
        <w:spacing w:line="340" w:lineRule="auto"/>
        <w:ind w:left="2280" w:hanging="228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(五)參賽球員請攜帶證件以備查證。（詳閱競賽規程第七條）</w:t>
      </w:r>
    </w:p>
    <w:p w:rsidR="00000000" w:rsidDel="00000000" w:rsidP="00000000" w:rsidRDefault="00000000" w:rsidRPr="00000000" w14:paraId="0000002B">
      <w:pPr>
        <w:tabs>
          <w:tab w:val="left" w:pos="1095"/>
        </w:tabs>
        <w:spacing w:line="340" w:lineRule="auto"/>
        <w:ind w:left="2280" w:hanging="228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(六)如因天氣因素無法比賽，台南市東興國小將在網頁上公告最新訊息。</w:t>
      </w:r>
    </w:p>
    <w:p w:rsidR="00000000" w:rsidDel="00000000" w:rsidP="00000000" w:rsidRDefault="00000000" w:rsidRPr="00000000" w14:paraId="0000002C">
      <w:pPr>
        <w:tabs>
          <w:tab w:val="left" w:pos="1095"/>
        </w:tabs>
        <w:spacing w:line="340" w:lineRule="auto"/>
        <w:ind w:left="2280" w:hanging="2280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十三、比賽當天大會投保場地意外險並提供基本醫療用品。</w:t>
      </w:r>
    </w:p>
    <w:p w:rsidR="00000000" w:rsidDel="00000000" w:rsidP="00000000" w:rsidRDefault="00000000" w:rsidRPr="00000000" w14:paraId="0000002D">
      <w:pPr>
        <w:spacing w:line="340" w:lineRule="auto"/>
        <w:rPr/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十四、本競賽規程如有未盡事宜，得由大會隨時修正公佈之。</w:t>
      </w:r>
      <w:r w:rsidDel="00000000" w:rsidR="00000000" w:rsidRPr="00000000">
        <w:rPr>
          <w:rtl w:val="0"/>
        </w:rPr>
      </w:r>
    </w:p>
    <w:sectPr>
      <w:pgSz w:h="16838" w:w="11906"/>
      <w:pgMar w:bottom="244" w:top="238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hes.tn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